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6C06C1" w:rsidRPr="006C06C1" w:rsidRDefault="006C06C1">
      <w:pPr>
        <w:rPr>
          <w:b/>
        </w:rPr>
      </w:pPr>
      <w:r w:rsidRPr="006C06C1">
        <w:rPr>
          <w:b/>
        </w:rPr>
        <w:t>How does PD connect with organizing?</w:t>
      </w:r>
    </w:p>
    <w:p w:rsidR="006C06C1" w:rsidRDefault="006C06C1">
      <w:r>
        <w:t>ER&amp;D shows a wide range of member options for training, involvement, and skill building to increase the professionalism of the organization in a manner that is engaging and research based content that is unmatched by the district.</w:t>
      </w:r>
    </w:p>
    <w:p w:rsidR="006C06C1" w:rsidRPr="006C06C1" w:rsidRDefault="006C06C1">
      <w:pPr>
        <w:rPr>
          <w:b/>
        </w:rPr>
      </w:pPr>
      <w:r w:rsidRPr="006C06C1">
        <w:rPr>
          <w:b/>
        </w:rPr>
        <w:t>How does PD connect with local organizational development?</w:t>
      </w:r>
    </w:p>
    <w:p w:rsidR="006C06C1" w:rsidRDefault="006C06C1">
      <w:r>
        <w:t>ER&amp;D is used for leadership development and recruiting. Gives union a place in eyes of district as a professional development vehicle.</w:t>
      </w:r>
    </w:p>
    <w:p w:rsidR="006C06C1" w:rsidRPr="006C06C1" w:rsidRDefault="006C06C1">
      <w:pPr>
        <w:rPr>
          <w:b/>
        </w:rPr>
      </w:pPr>
      <w:r w:rsidRPr="006C06C1">
        <w:rPr>
          <w:b/>
        </w:rPr>
        <w:t>How does PD connect with membership?</w:t>
      </w:r>
    </w:p>
    <w:p w:rsidR="006C06C1" w:rsidRDefault="006C06C1">
      <w:r>
        <w:t>Union ER&amp;D participants are highly qualified professionals who provide opportunities and support to potential members and guide them to become future ER&amp;D trainers.</w:t>
      </w:r>
    </w:p>
    <w:p w:rsidR="006C06C1" w:rsidRPr="006C06C1" w:rsidRDefault="006C06C1">
      <w:pPr>
        <w:rPr>
          <w:b/>
        </w:rPr>
      </w:pPr>
      <w:r w:rsidRPr="006C06C1">
        <w:rPr>
          <w:b/>
        </w:rPr>
        <w:t>How does PD connect with Leadership?</w:t>
      </w:r>
    </w:p>
    <w:p w:rsidR="006C06C1" w:rsidRDefault="006C06C1">
      <w:r>
        <w:t>Provides a framework to identify, support and nurture future and current leaders in the association.</w:t>
      </w:r>
    </w:p>
    <w:p w:rsidR="006C06C1" w:rsidRPr="006C06C1" w:rsidRDefault="006C06C1">
      <w:pPr>
        <w:rPr>
          <w:b/>
        </w:rPr>
      </w:pPr>
      <w:r w:rsidRPr="006C06C1">
        <w:rPr>
          <w:b/>
        </w:rPr>
        <w:t>How does PD connect with partnerships with your district?</w:t>
      </w:r>
    </w:p>
    <w:p w:rsidR="009B1EA2" w:rsidRDefault="006C06C1">
      <w:r>
        <w:t>Create a collaborative approach that incorporates funding, location, and buy-in between the association and the district.</w:t>
      </w:r>
    </w:p>
    <w:sectPr w:rsidR="009B1EA2" w:rsidSect="00146FC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C06C1"/>
    <w:rsid w:val="006C06C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EA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Bohanan</dc:creator>
  <cp:keywords/>
  <cp:lastModifiedBy>Debbie Bohanan</cp:lastModifiedBy>
  <cp:revision>1</cp:revision>
  <dcterms:created xsi:type="dcterms:W3CDTF">2009-06-24T21:02:00Z</dcterms:created>
  <dcterms:modified xsi:type="dcterms:W3CDTF">2009-06-24T21:11:00Z</dcterms:modified>
</cp:coreProperties>
</file>